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3F4C90" w14:textId="57D56AD9" w:rsidR="0074696E" w:rsidRPr="00782A91" w:rsidRDefault="00782A91" w:rsidP="00EC40D5">
      <w:pPr>
        <w:pStyle w:val="Sectionbreakfirstpage"/>
        <w:rPr>
          <w:rFonts w:ascii="Noto Sans" w:hAnsi="Noto Sans" w:cs="Noto Sans Myanmar"/>
          <w:b/>
          <w:bCs/>
        </w:rPr>
      </w:pPr>
      <w:r w:rsidRPr="00782A91">
        <w:rPr>
          <w:rFonts w:ascii="Noto Sans" w:hAnsi="Noto Sans" w:cs="Noto Sans Myanmar"/>
          <w:b/>
          <w:bCs/>
          <w:sz w:val="20"/>
          <w:szCs w:val="32"/>
        </w:rPr>
        <w:t xml:space="preserve">Burmese | </w:t>
      </w:r>
      <w:r w:rsidRPr="00782A91">
        <w:rPr>
          <w:rFonts w:ascii="Noto Sans" w:hAnsi="Noto Sans" w:cs="Noto Sans Myanmar" w:hint="cs"/>
          <w:b/>
          <w:bCs/>
          <w:cs/>
          <w:lang w:bidi="my-MM"/>
        </w:rPr>
        <w:t>မြန်မာ</w:t>
      </w:r>
      <w:r w:rsidRPr="00782A91">
        <w:rPr>
          <w:rFonts w:ascii="Noto Sans" w:hAnsi="Noto Sans" w:cs="Noto Sans Myanmar"/>
          <w:b/>
          <w:bCs/>
        </w:rPr>
        <w:drawing>
          <wp:anchor distT="0" distB="0" distL="114300" distR="114300" simplePos="0" relativeHeight="251658240" behindDoc="1" locked="1" layoutInCell="1" allowOverlap="1" wp14:anchorId="0A14DB4C" wp14:editId="5D2DAE2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435053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68F7DF" w14:textId="77777777" w:rsidR="00A62D44" w:rsidRPr="00782A91" w:rsidRDefault="00A62D44" w:rsidP="00EC40D5">
      <w:pPr>
        <w:pStyle w:val="Sectionbreakfirstpage"/>
        <w:rPr>
          <w:rFonts w:ascii="Noto Sans" w:hAnsi="Noto Sans" w:cs="Noto Sans Myanmar"/>
        </w:rPr>
        <w:sectPr w:rsidR="00A62D44" w:rsidRPr="00782A91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10348"/>
      </w:tblGrid>
      <w:tr w:rsidR="008648B8" w:rsidRPr="00782A91" w14:paraId="2FC8632D" w14:textId="77777777" w:rsidTr="00782A91">
        <w:tc>
          <w:tcPr>
            <w:tcW w:w="10348" w:type="dxa"/>
            <w:tcMar>
              <w:top w:w="1701" w:type="dxa"/>
              <w:left w:w="0" w:type="dxa"/>
              <w:right w:w="0" w:type="dxa"/>
            </w:tcMar>
          </w:tcPr>
          <w:p w14:paraId="15F9EB66" w14:textId="77777777" w:rsidR="003B5733" w:rsidRPr="00782A91" w:rsidRDefault="00873B2A" w:rsidP="003B5733">
            <w:pPr>
              <w:pStyle w:val="Mainheading"/>
              <w:rPr>
                <w:rFonts w:ascii="Noto Sans" w:hAnsi="Noto Sans" w:cs="Noto Sans Myanmar"/>
              </w:rPr>
            </w:pPr>
            <w:proofErr w:type="spellStart"/>
            <w:r w:rsidRPr="00782A91">
              <w:rPr>
                <w:rFonts w:ascii="Myanmar Text" w:eastAsia="Zawgyi-One" w:hAnsi="Myanmar Text" w:cs="Myanmar Text"/>
              </w:rPr>
              <w:t>ဦးစားပေး</w:t>
            </w:r>
            <w:proofErr w:type="spellEnd"/>
            <w:r w:rsidRPr="00782A91">
              <w:rPr>
                <w:rFonts w:ascii="Noto Sans" w:eastAsia="Zawgyi-One" w:hAnsi="Noto Sans" w:cs="Noto Sans Myanmar"/>
              </w:rPr>
              <w:t xml:space="preserve"> </w:t>
            </w:r>
            <w:proofErr w:type="spellStart"/>
            <w:r w:rsidRPr="00782A91">
              <w:rPr>
                <w:rFonts w:ascii="Myanmar Text" w:eastAsia="Zawgyi-One" w:hAnsi="Myanmar Text" w:cs="Myanmar Text"/>
              </w:rPr>
              <w:t>အခြေခံကျန်းမာရေး</w:t>
            </w:r>
            <w:proofErr w:type="spellEnd"/>
            <w:r w:rsidRPr="00782A91">
              <w:rPr>
                <w:rFonts w:ascii="Noto Sans" w:eastAsia="Zawgyi-One" w:hAnsi="Noto Sans" w:cs="Noto Sans Myanmar"/>
              </w:rPr>
              <w:t xml:space="preserve"> </w:t>
            </w:r>
            <w:proofErr w:type="spellStart"/>
            <w:r w:rsidRPr="00782A91">
              <w:rPr>
                <w:rFonts w:ascii="Myanmar Text" w:eastAsia="Zawgyi-One" w:hAnsi="Myanmar Text" w:cs="Myanmar Text"/>
              </w:rPr>
              <w:t>စောင</w:t>
            </w:r>
            <w:proofErr w:type="spellEnd"/>
            <w:r w:rsidRPr="00782A91">
              <w:rPr>
                <w:rFonts w:ascii="Myanmar Text" w:eastAsia="Zawgyi-One" w:hAnsi="Myanmar Text" w:cs="Myanmar Text"/>
              </w:rPr>
              <w:t>့်</w:t>
            </w:r>
            <w:proofErr w:type="spellStart"/>
            <w:r w:rsidRPr="00782A91">
              <w:rPr>
                <w:rFonts w:ascii="Myanmar Text" w:eastAsia="Zawgyi-One" w:hAnsi="Myanmar Text" w:cs="Myanmar Text"/>
              </w:rPr>
              <w:t>ရှောက်မှုဌာနများ</w:t>
            </w:r>
            <w:proofErr w:type="spellEnd"/>
            <w:r w:rsidRPr="00782A91">
              <w:rPr>
                <w:rFonts w:ascii="Noto Sans" w:eastAsia="Zawgyi-One" w:hAnsi="Noto Sans" w:cs="Noto Sans Myanmar"/>
              </w:rPr>
              <w:t xml:space="preserve"> (Priority Primary Care Centres)</w:t>
            </w:r>
          </w:p>
        </w:tc>
      </w:tr>
      <w:tr w:rsidR="008648B8" w:rsidRPr="00782A91" w14:paraId="283E0381" w14:textId="77777777" w:rsidTr="00782A91">
        <w:tc>
          <w:tcPr>
            <w:tcW w:w="10348" w:type="dxa"/>
          </w:tcPr>
          <w:p w14:paraId="359174E3" w14:textId="15D32592" w:rsidR="003B5733" w:rsidRPr="00782A91" w:rsidRDefault="00782A91" w:rsidP="00910240">
            <w:pPr>
              <w:pStyle w:val="Bannermarking"/>
              <w:rPr>
                <w:rFonts w:ascii="Noto Sans Myanmar" w:hAnsi="Noto Sans Myanmar" w:cs="Noto Sans Myanmar"/>
              </w:rPr>
            </w:pPr>
            <w:proofErr w:type="spellStart"/>
            <w:r w:rsidRPr="00782A91">
              <w:rPr>
                <w:rFonts w:ascii="Noto Sans Myanmar" w:eastAsia="Zawgyi-One" w:hAnsi="Noto Sans Myanmar" w:cs="Noto Sans Myanmar"/>
                <w:color w:val="000000"/>
                <w:sz w:val="20"/>
              </w:rPr>
              <w:t>တရားဝင</w:t>
            </w:r>
            <w:proofErr w:type="spellEnd"/>
            <w:r w:rsidRPr="00782A91">
              <w:rPr>
                <w:rFonts w:ascii="Noto Sans Myanmar" w:eastAsia="Zawgyi-One" w:hAnsi="Noto Sans Myanmar" w:cs="Noto Sans Myanmar"/>
                <w:color w:val="000000"/>
                <w:sz w:val="20"/>
              </w:rPr>
              <w:t>်</w:t>
            </w:r>
          </w:p>
        </w:tc>
      </w:tr>
    </w:tbl>
    <w:p w14:paraId="6E1939F0" w14:textId="77777777" w:rsidR="007173CA" w:rsidRPr="00782A91" w:rsidRDefault="007173CA" w:rsidP="00D079AA">
      <w:pPr>
        <w:pStyle w:val="Body"/>
        <w:rPr>
          <w:rFonts w:ascii="Noto Sans" w:hAnsi="Noto Sans" w:cs="Noto Sans Myanmar"/>
        </w:rPr>
      </w:pPr>
    </w:p>
    <w:p w14:paraId="58D0905E" w14:textId="77777777" w:rsidR="00580394" w:rsidRPr="00782A91" w:rsidRDefault="00580394" w:rsidP="007173CA">
      <w:pPr>
        <w:pStyle w:val="Body"/>
        <w:rPr>
          <w:rFonts w:ascii="Noto Sans" w:hAnsi="Noto Sans" w:cs="Noto Sans Myanmar"/>
        </w:rPr>
        <w:sectPr w:rsidR="00580394" w:rsidRPr="00782A91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543F3A71" w14:textId="77777777" w:rsidR="00D81DE9" w:rsidRPr="00782A91" w:rsidRDefault="00873B2A" w:rsidP="00D81DE9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ဆရာဝန်ကို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အရေးပေါ်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ပြသရန်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လိုပါသလား။</w:t>
      </w:r>
    </w:p>
    <w:p w14:paraId="18B1E828" w14:textId="77777777" w:rsidR="00941C8C" w:rsidRPr="00782A91" w:rsidRDefault="00873B2A" w:rsidP="00D81DE9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ဦးစားပေး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အခြေခံကျန်းမာရေး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စောင့်ရှောက်မှုဌာနများ</w:t>
      </w:r>
      <w:r w:rsidRPr="00782A91">
        <w:rPr>
          <w:rFonts w:ascii="Noto Sans" w:eastAsia="Zawgyi-One" w:hAnsi="Noto Sans" w:cs="Noto Sans Myanmar"/>
        </w:rPr>
        <w:t xml:space="preserve"> (Priority Primary Care Centres - PPCCs) </w:t>
      </w:r>
      <w:r w:rsidRPr="00782A91">
        <w:rPr>
          <w:rFonts w:ascii="Myanmar Text" w:eastAsia="Zawgyi-One" w:hAnsi="Myanmar Text" w:cs="Myanmar Text"/>
        </w:rPr>
        <w:t>သည်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အရေးပေါ်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ထိခိုက်ဒဏ်ရာရသူ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သို့မဟုတ်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နာမကျန်းသူ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မည်သူမဆိုကို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အခမဲ့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ကုသပေးသည်။</w:t>
      </w:r>
    </w:p>
    <w:p w14:paraId="7C23F79B" w14:textId="77777777" w:rsidR="00F337F9" w:rsidRPr="00782A91" w:rsidRDefault="00873B2A" w:rsidP="00630140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Noto Sans" w:eastAsia="Zawgyi-One" w:hAnsi="Noto Sans" w:cs="Noto Sans Myanmar"/>
        </w:rPr>
        <w:t xml:space="preserve">PPCC </w:t>
      </w:r>
      <w:r w:rsidRPr="00782A91">
        <w:rPr>
          <w:rFonts w:ascii="Myanmar Text" w:eastAsia="Zawgyi-One" w:hAnsi="Myanmar Text" w:cs="Myanmar Text"/>
        </w:rPr>
        <w:t>ဆရာဝန်များသည်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သင်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လိုအပ်သည့်ကုသမှုကို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ဆေးရုံ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အရေးပေါ်လူနာဌာနထက်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လျင်မြန်စွာ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ကုသပေးပါမည်။</w:t>
      </w:r>
      <w:r w:rsidRPr="00782A91">
        <w:rPr>
          <w:rFonts w:ascii="Noto Sans" w:eastAsia="Zawgyi-One" w:hAnsi="Noto Sans" w:cs="Noto Sans Myanmar"/>
        </w:rPr>
        <w:t> </w:t>
      </w:r>
    </w:p>
    <w:p w14:paraId="0ADEF48A" w14:textId="77777777" w:rsidR="00630140" w:rsidRPr="00782A91" w:rsidRDefault="00873B2A" w:rsidP="00630140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ထိုဆရာဝန်များသည်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မပြင်းထန်သော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ကူးစက်ရောဂါများ၊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သာမန်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အပူလောင်ခြင်းများ၊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အဆစ်လွဲခြင်းများ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သို့မဟုတ်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သံသယရှိနိုင်ဖွယ်ဖြစ်သော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အရိုးကျိုးခြင်းကဲ့သို့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ရောဂါများကို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ကုသပေးနိုင်သည်။</w:t>
      </w:r>
      <w:r w:rsidRPr="00782A91">
        <w:rPr>
          <w:rFonts w:ascii="Noto Sans" w:eastAsia="Zawgyi-One" w:hAnsi="Noto Sans" w:cs="Noto Sans Myanmar"/>
        </w:rPr>
        <w:t xml:space="preserve">  </w:t>
      </w:r>
    </w:p>
    <w:p w14:paraId="26581618" w14:textId="77777777" w:rsidR="00DC1578" w:rsidRPr="00782A91" w:rsidRDefault="00873B2A" w:rsidP="00DC1578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အကယ်၍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ပြင်းထန်သော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ဒဏ်ရာ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သို့မဟုတ်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နာမကျန်းမှုဖြစ်ပါက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သုညသုံးလုံး</w:t>
      </w:r>
      <w:r w:rsidRPr="00782A91">
        <w:rPr>
          <w:rFonts w:ascii="Noto Sans" w:eastAsia="Zawgyi-One" w:hAnsi="Noto Sans" w:cs="Noto Sans Myanmar"/>
        </w:rPr>
        <w:t xml:space="preserve"> (000) </w:t>
      </w:r>
      <w:r w:rsidRPr="00782A91">
        <w:rPr>
          <w:rFonts w:ascii="Myanmar Text" w:eastAsia="Zawgyi-One" w:hAnsi="Myanmar Text" w:cs="Myanmar Text"/>
        </w:rPr>
        <w:t>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ဖုန်းခေါ်ပါ။</w:t>
      </w:r>
    </w:p>
    <w:p w14:paraId="1C5466E5" w14:textId="77777777" w:rsidR="00DC1578" w:rsidRPr="00782A91" w:rsidRDefault="00873B2A" w:rsidP="00DC1578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အရေးပေါ်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ကုသမှု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မလိုပါက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သင့်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ပုံမှန်ပြနေကျ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ဆရာဝန်နှင့်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ပြသရန်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ရက်ချိန်းယူပါ။</w:t>
      </w:r>
    </w:p>
    <w:p w14:paraId="6CFC204D" w14:textId="77777777" w:rsidR="00097A54" w:rsidRPr="00782A91" w:rsidRDefault="00873B2A" w:rsidP="00630140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PPCC </w:t>
      </w:r>
      <w:r w:rsidRPr="00782A91">
        <w:rPr>
          <w:rStyle w:val="normaltextrun"/>
          <w:rFonts w:ascii="Myanmar Text" w:eastAsia="Zawgyi-One" w:hAnsi="Myanmar Text" w:cs="Myanmar Text"/>
          <w:color w:val="000000"/>
          <w:bdr w:val="none" w:sz="0" w:space="0" w:color="auto" w:frame="1"/>
        </w:rPr>
        <w:t>ဝန်ဆောင်မှုများတွင်</w:t>
      </w: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 </w:t>
      </w:r>
      <w:r w:rsidRPr="00782A91">
        <w:rPr>
          <w:rStyle w:val="normaltextrun"/>
          <w:rFonts w:ascii="Myanmar Text" w:eastAsia="Zawgyi-One" w:hAnsi="Myanmar Text" w:cs="Myanmar Text"/>
          <w:color w:val="000000"/>
          <w:bdr w:val="none" w:sz="0" w:space="0" w:color="auto" w:frame="1"/>
        </w:rPr>
        <w:t>ရောဂါရှာဖွေခြင်း၊</w:t>
      </w: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 </w:t>
      </w:r>
      <w:r w:rsidRPr="00782A91">
        <w:rPr>
          <w:rStyle w:val="normaltextrun"/>
          <w:rFonts w:ascii="Myanmar Text" w:eastAsia="Zawgyi-One" w:hAnsi="Myanmar Text" w:cs="Myanmar Text"/>
          <w:color w:val="000000"/>
          <w:bdr w:val="none" w:sz="0" w:space="0" w:color="auto" w:frame="1"/>
        </w:rPr>
        <w:t>ဓါတ်မှန်ရိုက်ခြင်းနှင့်</w:t>
      </w: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 </w:t>
      </w:r>
      <w:r w:rsidRPr="00782A91">
        <w:rPr>
          <w:rStyle w:val="normaltextrun"/>
          <w:rFonts w:ascii="Myanmar Text" w:eastAsia="Zawgyi-One" w:hAnsi="Myanmar Text" w:cs="Myanmar Text"/>
          <w:color w:val="000000"/>
          <w:bdr w:val="none" w:sz="0" w:space="0" w:color="auto" w:frame="1"/>
        </w:rPr>
        <w:t>ဆေးပေးခြင်းများ</w:t>
      </w: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 </w:t>
      </w:r>
      <w:r w:rsidRPr="00782A91">
        <w:rPr>
          <w:rStyle w:val="normaltextrun"/>
          <w:rFonts w:ascii="Myanmar Text" w:eastAsia="Zawgyi-One" w:hAnsi="Myanmar Text" w:cs="Myanmar Text"/>
          <w:color w:val="000000"/>
          <w:bdr w:val="none" w:sz="0" w:space="0" w:color="auto" w:frame="1"/>
        </w:rPr>
        <w:t>ပါဝင်သည်။</w:t>
      </w:r>
      <w:r w:rsidRPr="00782A91">
        <w:rPr>
          <w:rStyle w:val="normaltextrun"/>
          <w:rFonts w:ascii="Noto Sans" w:eastAsia="Zawgyi-One" w:hAnsi="Noto Sans" w:cs="Noto Sans Myanmar"/>
          <w:color w:val="000000"/>
          <w:bdr w:val="none" w:sz="0" w:space="0" w:color="auto" w:frame="1"/>
        </w:rPr>
        <w:t xml:space="preserve"> </w:t>
      </w:r>
    </w:p>
    <w:p w14:paraId="1F702442" w14:textId="77777777" w:rsidR="00097A54" w:rsidRPr="00782A91" w:rsidRDefault="00873B2A" w:rsidP="00097A54">
      <w:pPr>
        <w:pStyle w:val="Body"/>
        <w:numPr>
          <w:ilvl w:val="0"/>
          <w:numId w:val="40"/>
        </w:numPr>
        <w:rPr>
          <w:rFonts w:ascii="Noto Sans" w:hAnsi="Noto Sans" w:cs="Noto Sans Myanmar"/>
        </w:rPr>
      </w:pPr>
      <w:r w:rsidRPr="00782A91">
        <w:rPr>
          <w:rFonts w:ascii="Noto Sans" w:eastAsia="Zawgyi-One" w:hAnsi="Noto Sans" w:cs="Noto Sans Myanmar"/>
        </w:rPr>
        <w:t xml:space="preserve">PPCC </w:t>
      </w:r>
      <w:r w:rsidRPr="00782A91">
        <w:rPr>
          <w:rFonts w:ascii="Myanmar Text" w:eastAsia="Zawgyi-One" w:hAnsi="Myanmar Text" w:cs="Myanmar Text"/>
        </w:rPr>
        <w:t>ဝန်ဆောင်မှုများမှာ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မက်ဒီကဲကတ်ပြား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ရှိသည်ဖြစ်စေ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မရှိသည်ဖြစ်စေ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လူတိုင်းအတွက်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အခမဲ့ဖြစ်သည်။</w:t>
      </w:r>
      <w:r w:rsidRPr="00782A91">
        <w:rPr>
          <w:rFonts w:ascii="Noto Sans" w:eastAsia="Zawgyi-One" w:hAnsi="Noto Sans" w:cs="Noto Sans Myanmar"/>
        </w:rPr>
        <w:t> </w:t>
      </w:r>
    </w:p>
    <w:p w14:paraId="2C2BBC3D" w14:textId="3C655EBC" w:rsidR="00630140" w:rsidRPr="00782A91" w:rsidRDefault="00873B2A" w:rsidP="00630140">
      <w:pPr>
        <w:pStyle w:val="Body"/>
        <w:numPr>
          <w:ilvl w:val="0"/>
          <w:numId w:val="41"/>
        </w:numPr>
        <w:rPr>
          <w:rFonts w:ascii="Noto Sans" w:hAnsi="Noto Sans" w:cs="Noto Sans Myanmar"/>
        </w:rPr>
      </w:pPr>
      <w:r w:rsidRPr="00782A91">
        <w:rPr>
          <w:rFonts w:ascii="Noto Sans" w:eastAsia="Zawgyi-One" w:hAnsi="Noto Sans" w:cs="Noto Sans Myanmar"/>
        </w:rPr>
        <w:t>PPCC</w:t>
      </w:r>
      <w:r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များကို</w:t>
      </w:r>
      <w:proofErr w:type="spellEnd"/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တစ်ပတ်လ</w:t>
      </w:r>
      <w:proofErr w:type="spellEnd"/>
      <w:r w:rsidRPr="00782A91">
        <w:rPr>
          <w:rFonts w:ascii="Myanmar Text" w:eastAsia="Zawgyi-One" w:hAnsi="Myanmar Text" w:cs="Myanmar Text"/>
        </w:rPr>
        <w:t>ျှင်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၇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ရက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အချိန်ရှည်ကြာ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ဖွင့်လှစ်ပေးထားသည်။</w:t>
      </w:r>
      <w:r w:rsidRPr="00782A91">
        <w:rPr>
          <w:rFonts w:ascii="Noto Sans" w:eastAsia="Zawgyi-One" w:hAnsi="Noto Sans" w:cs="Noto Sans Myanmar"/>
        </w:rPr>
        <w:t> </w:t>
      </w:r>
    </w:p>
    <w:p w14:paraId="24E135D8" w14:textId="77777777" w:rsidR="0071586F" w:rsidRPr="00782A91" w:rsidRDefault="00873B2A" w:rsidP="00630140">
      <w:pPr>
        <w:pStyle w:val="Body"/>
        <w:numPr>
          <w:ilvl w:val="0"/>
          <w:numId w:val="41"/>
        </w:numPr>
        <w:rPr>
          <w:rFonts w:ascii="Noto Sans" w:hAnsi="Noto Sans" w:cs="Noto Sans Myanmar"/>
        </w:rPr>
      </w:pPr>
      <w:r w:rsidRPr="00782A91">
        <w:rPr>
          <w:rFonts w:ascii="Myanmar Text" w:eastAsia="Zawgyi-One" w:hAnsi="Myanmar Text" w:cs="Myanmar Text"/>
        </w:rPr>
        <w:t>ရက်ချိန်းယူရန်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မလိုအပ်ပါ။</w:t>
      </w:r>
    </w:p>
    <w:p w14:paraId="6EDB7675" w14:textId="67336A1A" w:rsidR="00630140" w:rsidRPr="00782A91" w:rsidRDefault="00873B2A" w:rsidP="00630140">
      <w:pPr>
        <w:pStyle w:val="Body"/>
        <w:numPr>
          <w:ilvl w:val="0"/>
          <w:numId w:val="41"/>
        </w:numPr>
        <w:rPr>
          <w:rFonts w:ascii="Noto Sans" w:hAnsi="Noto Sans" w:cs="Noto Sans Myanmar"/>
        </w:rPr>
      </w:pPr>
      <w:r w:rsidRPr="00782A91">
        <w:rPr>
          <w:rFonts w:ascii="Noto Sans" w:eastAsia="Zawgyi-One" w:hAnsi="Noto Sans" w:cs="Noto Sans Myanmar"/>
        </w:rPr>
        <w:t>PPCC</w:t>
      </w:r>
      <w:r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များကို</w:t>
      </w:r>
      <w:proofErr w:type="spellEnd"/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ဗစ်တိုးရီးယားပြည်နယ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အနှံ့အပြား</w:t>
      </w:r>
      <w:proofErr w:type="spellEnd"/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ဖွင</w:t>
      </w:r>
      <w:proofErr w:type="spellEnd"/>
      <w:r w:rsidRPr="00782A91">
        <w:rPr>
          <w:rFonts w:ascii="Myanmar Text" w:eastAsia="Zawgyi-One" w:hAnsi="Myanmar Text" w:cs="Myanmar Text"/>
        </w:rPr>
        <w:t>့်</w:t>
      </w:r>
      <w:proofErr w:type="spellStart"/>
      <w:r w:rsidRPr="00782A91">
        <w:rPr>
          <w:rFonts w:ascii="Myanmar Text" w:eastAsia="Zawgyi-One" w:hAnsi="Myanmar Text" w:cs="Myanmar Text"/>
        </w:rPr>
        <w:t>လှစ်ထားပါသည</w:t>
      </w:r>
      <w:proofErr w:type="spellEnd"/>
      <w:r w:rsidRPr="00782A91">
        <w:rPr>
          <w:rFonts w:ascii="Myanmar Text" w:eastAsia="Zawgyi-One" w:hAnsi="Myanmar Text" w:cs="Myanmar Text"/>
        </w:rPr>
        <w:t>်။</w:t>
      </w:r>
    </w:p>
    <w:p w14:paraId="745C6248" w14:textId="71F3EC78" w:rsidR="00630140" w:rsidRPr="00782A91" w:rsidRDefault="00873B2A" w:rsidP="00630140">
      <w:pPr>
        <w:pStyle w:val="Body"/>
        <w:numPr>
          <w:ilvl w:val="0"/>
          <w:numId w:val="41"/>
        </w:numPr>
        <w:rPr>
          <w:rFonts w:ascii="Noto Sans" w:hAnsi="Noto Sans" w:cs="Noto Sans Myanmar"/>
        </w:rPr>
      </w:pPr>
      <w:proofErr w:type="spellStart"/>
      <w:r w:rsidRPr="00782A91">
        <w:rPr>
          <w:rFonts w:ascii="Myanmar Text" w:eastAsia="Zawgyi-One" w:hAnsi="Myanmar Text" w:cs="Myanmar Text"/>
        </w:rPr>
        <w:t>တည်ရှိရာ</w:t>
      </w:r>
      <w:proofErr w:type="spellEnd"/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နေရာများနှင</w:t>
      </w:r>
      <w:proofErr w:type="spellEnd"/>
      <w:r w:rsidRPr="00782A91">
        <w:rPr>
          <w:rFonts w:ascii="Myanmar Text" w:eastAsia="Zawgyi-One" w:hAnsi="Myanmar Text" w:cs="Myanmar Text"/>
        </w:rPr>
        <w:t>့်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အချက်အလက်ပိုမိုသိရှိရန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ဝက်ဘ်ဆိုက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hyperlink r:id="rId16" w:history="1">
        <w:r w:rsidRPr="00782A91">
          <w:rPr>
            <w:rStyle w:val="Hyperlink"/>
            <w:rFonts w:ascii="Noto Sans" w:eastAsia="Zawgyi-One" w:hAnsi="Noto Sans" w:cs="Noto Sans Myanmar"/>
          </w:rPr>
          <w:t>www.betterhealth.vic.gov.au/health/servicesandsupport/priority-primary-care-centres</w:t>
        </w:r>
      </w:hyperlink>
      <w:r>
        <w:rPr>
          <w:rStyle w:val="Hyperlink"/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တွင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ကြည</w:t>
      </w:r>
      <w:proofErr w:type="spellEnd"/>
      <w:r w:rsidRPr="00782A91">
        <w:rPr>
          <w:rFonts w:ascii="Myanmar Text" w:eastAsia="Zawgyi-One" w:hAnsi="Myanmar Text" w:cs="Myanmar Text"/>
        </w:rPr>
        <w:t>့်</w:t>
      </w:r>
      <w:proofErr w:type="spellStart"/>
      <w:r w:rsidRPr="00782A91">
        <w:rPr>
          <w:rFonts w:ascii="Myanmar Text" w:eastAsia="Zawgyi-One" w:hAnsi="Myanmar Text" w:cs="Myanmar Text"/>
        </w:rPr>
        <w:t>ရှုပ</w:t>
      </w:r>
      <w:proofErr w:type="spellEnd"/>
      <w:r w:rsidRPr="00782A91">
        <w:rPr>
          <w:rFonts w:ascii="Myanmar Text" w:eastAsia="Zawgyi-One" w:hAnsi="Myanmar Text" w:cs="Myanmar Text"/>
        </w:rPr>
        <w:t>ါ</w:t>
      </w:r>
      <w:r>
        <w:rPr>
          <w:rFonts w:ascii="Myanmar Text" w:eastAsia="Zawgyi-One" w:hAnsi="Myanmar Text" w:cs="Myanmar Text" w:hint="cs"/>
          <w:cs/>
          <w:lang w:bidi="my-MM"/>
        </w:rPr>
        <w:t>။</w:t>
      </w:r>
      <w:r w:rsidRPr="00782A91">
        <w:rPr>
          <w:rFonts w:ascii="Noto Sans" w:eastAsia="Zawgyi-One" w:hAnsi="Noto Sans" w:cs="Noto Sans Myanmar"/>
        </w:rPr>
        <w:t> </w:t>
      </w:r>
    </w:p>
    <w:p w14:paraId="1733670F" w14:textId="2D3C41BF" w:rsidR="004763E9" w:rsidRPr="00782A91" w:rsidRDefault="00873B2A" w:rsidP="00630140">
      <w:pPr>
        <w:pStyle w:val="Body"/>
        <w:numPr>
          <w:ilvl w:val="0"/>
          <w:numId w:val="41"/>
        </w:numPr>
        <w:rPr>
          <w:rFonts w:ascii="Noto Sans" w:hAnsi="Noto Sans" w:cs="Noto Sans Myanmar"/>
        </w:rPr>
      </w:pPr>
      <w:r w:rsidRPr="00782A91">
        <w:rPr>
          <w:rFonts w:ascii="Noto Sans" w:eastAsia="Zawgyi-One" w:hAnsi="Noto Sans" w:cs="Noto Sans Myanmar"/>
        </w:rPr>
        <w:t>PPCC</w:t>
      </w:r>
      <w:r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များတွင</w:t>
      </w:r>
      <w:proofErr w:type="spellEnd"/>
      <w:r w:rsidRPr="00782A91">
        <w:rPr>
          <w:rFonts w:ascii="Myanmar Text" w:eastAsia="Zawgyi-One" w:hAnsi="Myanmar Text" w:cs="Myanmar Text"/>
        </w:rPr>
        <w:t>်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စကားပြန်များ</w:t>
      </w:r>
      <w:proofErr w:type="spellEnd"/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ရရှိနိုင်ပါသည</w:t>
      </w:r>
      <w:proofErr w:type="spellEnd"/>
      <w:r w:rsidRPr="00782A91">
        <w:rPr>
          <w:rFonts w:ascii="Myanmar Text" w:eastAsia="Zawgyi-One" w:hAnsi="Myanmar Text" w:cs="Myanmar Text"/>
        </w:rPr>
        <w:t>်။</w:t>
      </w:r>
      <w:r w:rsidRPr="00782A91">
        <w:rPr>
          <w:rFonts w:ascii="Noto Sans" w:eastAsia="Zawgyi-One" w:hAnsi="Noto Sans" w:cs="Noto Sans Myanmar"/>
        </w:rPr>
        <w:t xml:space="preserve"> </w:t>
      </w:r>
      <w:proofErr w:type="spellStart"/>
      <w:r w:rsidRPr="00782A91">
        <w:rPr>
          <w:rFonts w:ascii="Myanmar Text" w:eastAsia="Zawgyi-One" w:hAnsi="Myanmar Text" w:cs="Myanmar Text"/>
        </w:rPr>
        <w:t>ဘာသာပြန်နှင</w:t>
      </w:r>
      <w:proofErr w:type="spellEnd"/>
      <w:r w:rsidRPr="00782A91">
        <w:rPr>
          <w:rFonts w:ascii="Myanmar Text" w:eastAsia="Zawgyi-One" w:hAnsi="Myanmar Text" w:cs="Myanmar Text"/>
        </w:rPr>
        <w:t>့်</w:t>
      </w:r>
      <w:proofErr w:type="spellStart"/>
      <w:r w:rsidRPr="00782A91">
        <w:rPr>
          <w:rFonts w:ascii="Myanmar Text" w:eastAsia="Zawgyi-One" w:hAnsi="Myanmar Text" w:cs="Myanmar Text"/>
        </w:rPr>
        <w:t>စကားပြန်ဌာန</w:t>
      </w:r>
      <w:proofErr w:type="spellEnd"/>
      <w:r w:rsidRPr="00782A91">
        <w:rPr>
          <w:rFonts w:ascii="Noto Sans" w:eastAsia="Zawgyi-One" w:hAnsi="Noto Sans" w:cs="Noto Sans Myanmar"/>
        </w:rPr>
        <w:t xml:space="preserve"> (TIS National) </w:t>
      </w:r>
      <w:r w:rsidRPr="00782A91">
        <w:rPr>
          <w:rFonts w:ascii="Myanmar Text" w:eastAsia="Zawgyi-One" w:hAnsi="Myanmar Text" w:cs="Myanmar Text"/>
        </w:rPr>
        <w:t>ဖုန်း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၁၃၁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၄၅၀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ကို</w:t>
      </w:r>
      <w:r w:rsidRPr="00782A91">
        <w:rPr>
          <w:rFonts w:ascii="Noto Sans" w:eastAsia="Zawgyi-One" w:hAnsi="Noto Sans" w:cs="Noto Sans Myanmar"/>
        </w:rPr>
        <w:t xml:space="preserve"> </w:t>
      </w:r>
      <w:r w:rsidRPr="00782A91">
        <w:rPr>
          <w:rFonts w:ascii="Myanmar Text" w:eastAsia="Zawgyi-One" w:hAnsi="Myanmar Text" w:cs="Myanmar Text"/>
        </w:rPr>
        <w:t>ဆက်သွယ်ပါ။</w:t>
      </w:r>
    </w:p>
    <w:p w14:paraId="2A056A84" w14:textId="77777777" w:rsidR="00F32368" w:rsidRPr="00782A91" w:rsidRDefault="00F32368" w:rsidP="772C7490">
      <w:pPr>
        <w:pStyle w:val="Body"/>
        <w:rPr>
          <w:rFonts w:ascii="Noto Sans" w:hAnsi="Noto Sans" w:cs="Noto Sans Myanmar"/>
        </w:rPr>
      </w:pPr>
    </w:p>
    <w:p w14:paraId="2CD4090B" w14:textId="77777777" w:rsidR="002F6271" w:rsidRPr="00782A91" w:rsidRDefault="002F6271" w:rsidP="002F6271">
      <w:pPr>
        <w:pStyle w:val="Body"/>
        <w:rPr>
          <w:rFonts w:ascii="Noto Sans" w:hAnsi="Noto Sans" w:cs="Noto Sans Myanmar"/>
        </w:rPr>
        <w:sectPr w:rsidR="002F6271" w:rsidRPr="00782A91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5D6BC296" w14:textId="77777777" w:rsidR="002F6271" w:rsidRPr="00782A91" w:rsidRDefault="002F6271" w:rsidP="002F6271">
      <w:pPr>
        <w:pStyle w:val="Body"/>
        <w:rPr>
          <w:rFonts w:ascii="Noto Sans" w:hAnsi="Noto Sans" w:cs="Noto Sans Myanmar"/>
        </w:rPr>
      </w:pPr>
    </w:p>
    <w:sectPr w:rsidR="002F6271" w:rsidRPr="00782A91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7602D2" w14:textId="77777777" w:rsidR="006A6476" w:rsidRDefault="006A6476">
      <w:pPr>
        <w:spacing w:after="0" w:line="240" w:lineRule="auto"/>
      </w:pPr>
      <w:r>
        <w:separator/>
      </w:r>
    </w:p>
  </w:endnote>
  <w:endnote w:type="continuationSeparator" w:id="0">
    <w:p w14:paraId="6B2B2C21" w14:textId="77777777" w:rsidR="006A6476" w:rsidRDefault="006A64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 Sans">
    <w:panose1 w:val="020B0502040504020204"/>
    <w:charset w:val="00"/>
    <w:family w:val="swiss"/>
    <w:pitch w:val="variable"/>
    <w:sig w:usb0="E00082FF" w:usb1="400078FF" w:usb2="08000029" w:usb3="00000000" w:csb0="0000019F" w:csb1="00000000"/>
    <w:embedRegular r:id="rId1" w:fontKey="{EC4BCF6E-C380-4FA3-973C-9B342D241665}"/>
    <w:embedBold r:id="rId2" w:fontKey="{D6929B13-2E0B-4CD9-9943-84D86346B1CB}"/>
  </w:font>
  <w:font w:name="Noto Sans Myanmar">
    <w:charset w:val="00"/>
    <w:family w:val="swiss"/>
    <w:pitch w:val="variable"/>
    <w:sig w:usb0="80000003" w:usb1="00002000" w:usb2="08000400" w:usb3="00000000" w:csb0="00000001" w:csb1="00000000"/>
    <w:embedBold r:id="rId3" w:fontKey="{D0170D64-3A9E-416C-9759-CB99B07031E7}"/>
  </w:font>
  <w:font w:name="Zawgyi-One">
    <w:altName w:val="Cambria"/>
    <w:charset w:val="00"/>
    <w:family w:val="swiss"/>
    <w:pitch w:val="variable"/>
    <w:sig w:usb0="61002A87" w:usb1="80000000" w:usb2="00000008" w:usb3="00000000" w:csb0="000101FF" w:csb1="00000000"/>
    <w:embedRegular r:id="rId4" w:subsetted="1" w:fontKey="{57B3759C-6C31-476B-A26F-87428DCFC472}"/>
    <w:embedBold r:id="rId5" w:subsetted="1" w:fontKey="{6D2DE56D-5C76-47A6-AF8C-909E67C8DF00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yanmar Text">
    <w:panose1 w:val="020B0502040204020203"/>
    <w:charset w:val="00"/>
    <w:family w:val="swiss"/>
    <w:pitch w:val="variable"/>
    <w:sig w:usb0="80000003" w:usb1="00000000" w:usb2="00000400" w:usb3="00000000" w:csb0="00000001" w:csb1="00000000"/>
    <w:embedRegular r:id="rId6" w:fontKey="{ECF56CDE-9482-47A1-96F9-76CC0ECB6F70}"/>
    <w:embedBold r:id="rId7" w:fontKey="{EB915F66-DE85-422C-B526-5E07A74178D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CB64CC" w14:textId="77777777" w:rsidR="00E261B3" w:rsidRPr="00F65AA9" w:rsidRDefault="00873B2A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07090D52" wp14:editId="0150B06D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81852824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F8CEA77" wp14:editId="2C0B98CC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5A184CF" w14:textId="77777777" w:rsidR="00E261B3" w:rsidRPr="00782A91" w:rsidRDefault="00873B2A" w:rsidP="00B21F90">
                          <w:pPr>
                            <w:spacing w:after="0"/>
                            <w:jc w:val="center"/>
                            <w:rPr>
                              <w:rFonts w:ascii="Noto Sans Myanmar" w:hAnsi="Noto Sans Myanmar" w:cs="Noto Sans Myanmar"/>
                              <w:b/>
                              <w:bCs/>
                              <w:color w:val="000000"/>
                              <w:sz w:val="20"/>
                            </w:rPr>
                          </w:pPr>
                          <w:r w:rsidRPr="00782A91">
                            <w:rPr>
                              <w:rFonts w:ascii="Noto Sans Myanmar" w:eastAsia="Zawgyi-One" w:hAnsi="Noto Sans Myanmar" w:cs="Noto Sans Myanmar"/>
                              <w:b/>
                              <w:bCs/>
                              <w:color w:val="000000"/>
                              <w:sz w:val="20"/>
                            </w:rPr>
                            <w:t>တရားဝင်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0F8CEA77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35A184CF" w14:textId="77777777" w:rsidR="00E261B3" w:rsidRPr="00782A91" w:rsidRDefault="00873B2A" w:rsidP="00B21F90">
                    <w:pPr>
                      <w:spacing w:after="0"/>
                      <w:jc w:val="center"/>
                      <w:rPr>
                        <w:rFonts w:ascii="Noto Sans Myanmar" w:hAnsi="Noto Sans Myanmar" w:cs="Noto Sans Myanmar"/>
                        <w:b/>
                        <w:bCs/>
                        <w:color w:val="000000"/>
                        <w:sz w:val="20"/>
                      </w:rPr>
                    </w:pPr>
                    <w:r w:rsidRPr="00782A91">
                      <w:rPr>
                        <w:rFonts w:ascii="Noto Sans Myanmar" w:eastAsia="Zawgyi-One" w:hAnsi="Noto Sans Myanmar" w:cs="Noto Sans Myanmar"/>
                        <w:b/>
                        <w:bCs/>
                        <w:color w:val="000000"/>
                        <w:sz w:val="20"/>
                      </w:rPr>
                      <w:t>တရားဝင်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923143" w14:textId="77777777" w:rsidR="00E261B3" w:rsidRDefault="00873B2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53F1869D" wp14:editId="73C61594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4936A56" w14:textId="77777777" w:rsidR="00E261B3" w:rsidRPr="00B21F90" w:rsidRDefault="00873B2A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Zawgyi-One" w:eastAsia="Zawgyi-One" w:hAnsi="Zawgyi-One" w:cs="Zawgyi-One"/>
                              <w:color w:val="000000"/>
                              <w:sz w:val="20"/>
                            </w:rPr>
                            <w:t>တရားဝင်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53F1869D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54936A56" w14:textId="77777777" w:rsidR="00E261B3" w:rsidRPr="00B21F90" w:rsidRDefault="00873B2A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Zawgyi-One" w:eastAsia="Zawgyi-One" w:hAnsi="Zawgyi-One" w:cs="Zawgyi-One"/>
                        <w:color w:val="000000"/>
                        <w:sz w:val="20"/>
                      </w:rPr>
                      <w:t>တရားဝင်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787637" w14:textId="77777777" w:rsidR="006A6476" w:rsidRDefault="006A6476">
      <w:pPr>
        <w:spacing w:after="0" w:line="240" w:lineRule="auto"/>
      </w:pPr>
      <w:r>
        <w:separator/>
      </w:r>
    </w:p>
  </w:footnote>
  <w:footnote w:type="continuationSeparator" w:id="0">
    <w:p w14:paraId="4F9EEEB6" w14:textId="77777777" w:rsidR="006A6476" w:rsidRDefault="006A64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31C0C4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602CD4" w14:textId="77777777" w:rsidR="00E261B3" w:rsidRPr="0051568D" w:rsidRDefault="00873B2A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1136BD83" wp14:editId="7C11100C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4550300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Zawgyi-One" w:eastAsia="Zawgyi-One" w:hAnsi="Zawgyi-One" w:cs="Zawgyi-One"/>
      </w:rPr>
      <w:t>စာတမ်းခေါင်းစဥ်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rFonts w:ascii="Zawgyi-One" w:eastAsia="Zawgyi-One" w:hAnsi="Zawgyi-One" w:cs="Zawgyi-One"/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rFonts w:ascii="Zawgyi-One" w:eastAsia="Zawgyi-One" w:hAnsi="Zawgyi-One" w:cs="Zawgyi-One"/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925A257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9967F2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42C088E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9292764E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F8A5EC8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A68ABB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5FC2F7C8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64977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E267AE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0AB063F8">
      <w:start w:val="1"/>
      <w:numFmt w:val="decimal"/>
      <w:lvlText w:val="%1."/>
      <w:lvlJc w:val="left"/>
      <w:pPr>
        <w:ind w:left="720" w:hanging="360"/>
      </w:pPr>
    </w:lvl>
    <w:lvl w:ilvl="1" w:tplc="BB9CF590">
      <w:start w:val="1"/>
      <w:numFmt w:val="lowerLetter"/>
      <w:lvlText w:val="%2."/>
      <w:lvlJc w:val="left"/>
      <w:pPr>
        <w:ind w:left="1440" w:hanging="360"/>
      </w:pPr>
    </w:lvl>
    <w:lvl w:ilvl="2" w:tplc="354C2E40" w:tentative="1">
      <w:start w:val="1"/>
      <w:numFmt w:val="lowerRoman"/>
      <w:lvlText w:val="%3."/>
      <w:lvlJc w:val="right"/>
      <w:pPr>
        <w:ind w:left="2160" w:hanging="180"/>
      </w:pPr>
    </w:lvl>
    <w:lvl w:ilvl="3" w:tplc="AF0613F8" w:tentative="1">
      <w:start w:val="1"/>
      <w:numFmt w:val="decimal"/>
      <w:lvlText w:val="%4."/>
      <w:lvlJc w:val="left"/>
      <w:pPr>
        <w:ind w:left="2880" w:hanging="360"/>
      </w:pPr>
    </w:lvl>
    <w:lvl w:ilvl="4" w:tplc="669260EE" w:tentative="1">
      <w:start w:val="1"/>
      <w:numFmt w:val="lowerLetter"/>
      <w:lvlText w:val="%5."/>
      <w:lvlJc w:val="left"/>
      <w:pPr>
        <w:ind w:left="3600" w:hanging="360"/>
      </w:pPr>
    </w:lvl>
    <w:lvl w:ilvl="5" w:tplc="FD985562" w:tentative="1">
      <w:start w:val="1"/>
      <w:numFmt w:val="lowerRoman"/>
      <w:lvlText w:val="%6."/>
      <w:lvlJc w:val="right"/>
      <w:pPr>
        <w:ind w:left="4320" w:hanging="180"/>
      </w:pPr>
    </w:lvl>
    <w:lvl w:ilvl="6" w:tplc="EE220F62" w:tentative="1">
      <w:start w:val="1"/>
      <w:numFmt w:val="decimal"/>
      <w:lvlText w:val="%7."/>
      <w:lvlJc w:val="left"/>
      <w:pPr>
        <w:ind w:left="5040" w:hanging="360"/>
      </w:pPr>
    </w:lvl>
    <w:lvl w:ilvl="7" w:tplc="71EE45C6" w:tentative="1">
      <w:start w:val="1"/>
      <w:numFmt w:val="lowerLetter"/>
      <w:lvlText w:val="%8."/>
      <w:lvlJc w:val="left"/>
      <w:pPr>
        <w:ind w:left="5760" w:hanging="360"/>
      </w:pPr>
    </w:lvl>
    <w:lvl w:ilvl="8" w:tplc="10EC7E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49A0EE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EE683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D6015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AACB38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5678F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C327F5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464E19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6188BB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2E63F5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D4F2D1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FE90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72CDE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7E337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26C1A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3A22D3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064106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A68857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C7C542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B2BA04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02FA1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4B214B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D9634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7CACD7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66A351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EAE3B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B9A814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E1260C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9A7ADE8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9EA4A20E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228E3A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1640B4A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8B9451A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E02DBC2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2787F78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8AB6EFE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626C6C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066875060">
    <w:abstractNumId w:val="10"/>
  </w:num>
  <w:num w:numId="2" w16cid:durableId="683940959">
    <w:abstractNumId w:val="18"/>
  </w:num>
  <w:num w:numId="3" w16cid:durableId="18848260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276990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1349843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8064585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708138490">
    <w:abstractNumId w:val="22"/>
  </w:num>
  <w:num w:numId="8" w16cid:durableId="1603029519">
    <w:abstractNumId w:val="17"/>
  </w:num>
  <w:num w:numId="9" w16cid:durableId="1555851344">
    <w:abstractNumId w:val="21"/>
  </w:num>
  <w:num w:numId="10" w16cid:durableId="201113490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866678131">
    <w:abstractNumId w:val="23"/>
  </w:num>
  <w:num w:numId="12" w16cid:durableId="111155826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083842398">
    <w:abstractNumId w:val="19"/>
  </w:num>
  <w:num w:numId="14" w16cid:durableId="99480338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56444150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6469404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9251986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49544424">
    <w:abstractNumId w:val="26"/>
  </w:num>
  <w:num w:numId="19" w16cid:durableId="184243029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947342596">
    <w:abstractNumId w:val="14"/>
  </w:num>
  <w:num w:numId="21" w16cid:durableId="2141799851">
    <w:abstractNumId w:val="12"/>
  </w:num>
  <w:num w:numId="22" w16cid:durableId="112253214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672411322">
    <w:abstractNumId w:val="15"/>
  </w:num>
  <w:num w:numId="24" w16cid:durableId="25646688">
    <w:abstractNumId w:val="27"/>
  </w:num>
  <w:num w:numId="25" w16cid:durableId="424150860">
    <w:abstractNumId w:val="24"/>
  </w:num>
  <w:num w:numId="26" w16cid:durableId="335573072">
    <w:abstractNumId w:val="20"/>
  </w:num>
  <w:num w:numId="27" w16cid:durableId="1663654470">
    <w:abstractNumId w:val="11"/>
  </w:num>
  <w:num w:numId="28" w16cid:durableId="1035958397">
    <w:abstractNumId w:val="28"/>
  </w:num>
  <w:num w:numId="29" w16cid:durableId="1403327778">
    <w:abstractNumId w:val="9"/>
  </w:num>
  <w:num w:numId="30" w16cid:durableId="1388458556">
    <w:abstractNumId w:val="7"/>
  </w:num>
  <w:num w:numId="31" w16cid:durableId="1674184168">
    <w:abstractNumId w:val="6"/>
  </w:num>
  <w:num w:numId="32" w16cid:durableId="186606295">
    <w:abstractNumId w:val="5"/>
  </w:num>
  <w:num w:numId="33" w16cid:durableId="828904078">
    <w:abstractNumId w:val="4"/>
  </w:num>
  <w:num w:numId="34" w16cid:durableId="1211310227">
    <w:abstractNumId w:val="8"/>
  </w:num>
  <w:num w:numId="35" w16cid:durableId="217711996">
    <w:abstractNumId w:val="3"/>
  </w:num>
  <w:num w:numId="36" w16cid:durableId="326522994">
    <w:abstractNumId w:val="2"/>
  </w:num>
  <w:num w:numId="37" w16cid:durableId="3213840">
    <w:abstractNumId w:val="1"/>
  </w:num>
  <w:num w:numId="38" w16cid:durableId="1067192718">
    <w:abstractNumId w:val="0"/>
  </w:num>
  <w:num w:numId="39" w16cid:durableId="134947848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393242430">
    <w:abstractNumId w:val="25"/>
  </w:num>
  <w:num w:numId="41" w16cid:durableId="1241450218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225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trackRevisions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3C60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184C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6667F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A6476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2A9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48B8"/>
    <w:rsid w:val="00865DC7"/>
    <w:rsid w:val="00867D9D"/>
    <w:rsid w:val="00872E0A"/>
    <w:rsid w:val="00873594"/>
    <w:rsid w:val="00873B2A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BAE728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221</Words>
  <Characters>1260</Characters>
  <Application>Microsoft Office Word</Application>
  <DocSecurity>2</DocSecurity>
  <Lines>10</Lines>
  <Paragraphs>2</Paragraphs>
  <ScaleCrop>false</ScaleCrop>
  <Company>Victoria State Government, Department of Health</Company>
  <LinksUpToDate>false</LinksUpToDate>
  <CharactersWithSpaces>1479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2023-01-12T05:55:00Z</dcterms:created>
  <dcterms:modified xsi:type="dcterms:W3CDTF">2023-01-12T05:55:00Z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